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spacing w:val="12"/>
          <w:kern w:val="0"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医用试剂物流管理平台调研</w:t>
      </w:r>
    </w:p>
    <w:p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    公司名称：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               </w:t>
      </w:r>
    </w:p>
    <w:p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  期：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          </w:t>
      </w:r>
    </w:p>
    <w:p>
      <w:pPr>
        <w:ind w:firstLine="560" w:firstLineChars="200"/>
        <w:rPr>
          <w:sz w:val="28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报名</w:t>
      </w:r>
      <w:r>
        <w:rPr>
          <w:rFonts w:ascii="Times New Roman" w:hAnsi="Times New Roman"/>
          <w:b/>
          <w:bCs/>
          <w:sz w:val="32"/>
          <w:szCs w:val="32"/>
        </w:rPr>
        <w:t>文件</w:t>
      </w:r>
      <w:r>
        <w:rPr>
          <w:rFonts w:hint="eastAsia" w:ascii="Times New Roman" w:hAnsi="Times New Roman"/>
          <w:b/>
          <w:bCs/>
          <w:sz w:val="32"/>
          <w:szCs w:val="32"/>
        </w:rPr>
        <w:t>目录</w:t>
      </w:r>
    </w:p>
    <w:p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highlight w:val="yellow"/>
        </w:rPr>
      </w:pPr>
    </w:p>
    <w:p>
      <w:pPr>
        <w:rPr>
          <w:sz w:val="28"/>
        </w:rPr>
      </w:pPr>
      <w:r>
        <w:rPr>
          <w:rFonts w:hint="eastAsia"/>
          <w:sz w:val="28"/>
        </w:rPr>
        <w:t>一、报名函</w:t>
      </w:r>
    </w:p>
    <w:p>
      <w:pPr>
        <w:rPr>
          <w:sz w:val="28"/>
        </w:rPr>
      </w:pPr>
      <w:r>
        <w:rPr>
          <w:rFonts w:hint="eastAsia"/>
          <w:sz w:val="28"/>
        </w:rPr>
        <w:t>二、供应商资质证明文件</w:t>
      </w:r>
    </w:p>
    <w:p>
      <w:pPr>
        <w:rPr>
          <w:sz w:val="28"/>
        </w:rPr>
      </w:pPr>
      <w:r>
        <w:rPr>
          <w:rFonts w:hint="eastAsia"/>
          <w:sz w:val="28"/>
        </w:rPr>
        <w:t>三、药械代表授权委托书</w:t>
      </w:r>
    </w:p>
    <w:p>
      <w:pPr>
        <w:rPr>
          <w:sz w:val="28"/>
        </w:rPr>
      </w:pPr>
      <w:r>
        <w:rPr>
          <w:rFonts w:hint="eastAsia"/>
          <w:sz w:val="28"/>
        </w:rPr>
        <w:t>四、药械代表登记备案表</w:t>
      </w:r>
    </w:p>
    <w:p>
      <w:pPr>
        <w:rPr>
          <w:sz w:val="28"/>
        </w:rPr>
      </w:pPr>
      <w:r>
        <w:rPr>
          <w:rFonts w:hint="eastAsia"/>
          <w:sz w:val="28"/>
        </w:rPr>
        <w:t>五、</w:t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sz w:val="28"/>
        </w:rPr>
        <w:t>-2024</w:t>
      </w:r>
      <w:r>
        <w:rPr>
          <w:rFonts w:hint="eastAsia"/>
          <w:sz w:val="28"/>
        </w:rPr>
        <w:t>年度开展合作医院（本市）</w:t>
      </w:r>
    </w:p>
    <w:p>
      <w:pPr>
        <w:rPr>
          <w:sz w:val="28"/>
        </w:rPr>
      </w:pPr>
      <w:r>
        <w:rPr>
          <w:rFonts w:hint="eastAsia"/>
          <w:sz w:val="28"/>
        </w:rPr>
        <w:t>六、拟在我院开展的医用试剂物流管理平台服务方案</w:t>
      </w:r>
    </w:p>
    <w:p>
      <w:pPr>
        <w:rPr>
          <w:sz w:val="28"/>
        </w:rPr>
      </w:pPr>
      <w:r>
        <w:rPr>
          <w:rFonts w:hint="eastAsia"/>
          <w:sz w:val="28"/>
        </w:rPr>
        <w:t>七、公司</w:t>
      </w:r>
      <w:r>
        <w:rPr>
          <w:sz w:val="28"/>
        </w:rPr>
        <w:t>SPD</w:t>
      </w:r>
      <w:r>
        <w:rPr>
          <w:rFonts w:hint="eastAsia"/>
          <w:sz w:val="28"/>
        </w:rPr>
        <w:t>项目独特优势</w:t>
      </w:r>
    </w:p>
    <w:p>
      <w:pPr>
        <w:rPr>
          <w:sz w:val="32"/>
          <w:szCs w:val="32"/>
        </w:rPr>
      </w:pPr>
      <w:r>
        <w:rPr>
          <w:rFonts w:hint="eastAsia"/>
          <w:sz w:val="28"/>
        </w:rPr>
        <w:t>八、其他</w:t>
      </w: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附件1</w:t>
      </w:r>
    </w:p>
    <w:p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报名函</w:t>
      </w:r>
    </w:p>
    <w:p>
      <w:pPr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rFonts w:hint="eastAsia"/>
          <w:sz w:val="24"/>
        </w:rPr>
        <w:t>天津中医药大学第二附属医院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根据贵方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       </w:t>
      </w:r>
      <w:r>
        <w:rPr>
          <w:sz w:val="24"/>
        </w:rPr>
        <w:t>项目的</w:t>
      </w:r>
      <w:r>
        <w:rPr>
          <w:rFonts w:hint="eastAsia"/>
          <w:sz w:val="24"/>
        </w:rPr>
        <w:t>调研</w:t>
      </w:r>
      <w:r>
        <w:rPr>
          <w:sz w:val="24"/>
        </w:rPr>
        <w:t>邀请，签字代表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  <w:r>
        <w:rPr>
          <w:sz w:val="24"/>
        </w:rPr>
        <w:t>（姓名</w:t>
      </w:r>
      <w:r>
        <w:rPr>
          <w:sz w:val="24"/>
          <w:lang w:val="en-GB"/>
        </w:rPr>
        <w:t>/</w:t>
      </w:r>
      <w:r>
        <w:rPr>
          <w:sz w:val="24"/>
        </w:rPr>
        <w:t>职务）经正式授权并代表</w:t>
      </w:r>
      <w:r>
        <w:rPr>
          <w:rFonts w:hint="eastAsia"/>
          <w:sz w:val="24"/>
        </w:rPr>
        <w:t>我公司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>
        <w:rPr>
          <w:sz w:val="24"/>
        </w:rPr>
        <w:t>（</w:t>
      </w:r>
      <w:r>
        <w:rPr>
          <w:rFonts w:hint="eastAsia"/>
          <w:sz w:val="24"/>
        </w:rPr>
        <w:t>报名单位</w:t>
      </w:r>
      <w:r>
        <w:rPr>
          <w:sz w:val="24"/>
        </w:rPr>
        <w:t>名称、地址）</w:t>
      </w:r>
      <w:r>
        <w:rPr>
          <w:rFonts w:hint="eastAsia"/>
          <w:sz w:val="24"/>
        </w:rPr>
        <w:t>提交加盖公章的报名文件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据此函，签字代表宣布同意如下：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</w:t>
      </w:r>
      <w:r>
        <w:rPr>
          <w:sz w:val="24"/>
        </w:rPr>
        <w:t>将按</w:t>
      </w:r>
      <w:r>
        <w:rPr>
          <w:rFonts w:hint="eastAsia"/>
          <w:sz w:val="24"/>
        </w:rPr>
        <w:t>调研通知的</w:t>
      </w:r>
      <w:r>
        <w:rPr>
          <w:sz w:val="24"/>
        </w:rPr>
        <w:t>规定履行责任和义务。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我公司同意按照贵方要求</w:t>
      </w:r>
      <w:r>
        <w:rPr>
          <w:sz w:val="24"/>
        </w:rPr>
        <w:t>提供的与</w:t>
      </w:r>
      <w:r>
        <w:rPr>
          <w:rFonts w:hint="eastAsia"/>
          <w:sz w:val="24"/>
        </w:rPr>
        <w:t>调研</w:t>
      </w:r>
      <w:r>
        <w:rPr>
          <w:sz w:val="24"/>
        </w:rPr>
        <w:t>有关的一切数据或资料</w:t>
      </w:r>
      <w:r>
        <w:rPr>
          <w:rFonts w:hint="eastAsia"/>
          <w:sz w:val="24"/>
        </w:rPr>
        <w:t>，并声明报名文件及所提供的一切资料均真实有效。由于我公司提供资料不实而造成的责任和后果由我公司自行承担。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</w:t>
      </w:r>
      <w:r>
        <w:rPr>
          <w:rFonts w:hint="eastAsia"/>
          <w:sz w:val="24"/>
          <w:szCs w:val="24"/>
        </w:rPr>
        <w:t>调研</w:t>
      </w:r>
      <w:r>
        <w:rPr>
          <w:sz w:val="24"/>
          <w:szCs w:val="24"/>
        </w:rPr>
        <w:t>会报名</w:t>
      </w:r>
      <w:r>
        <w:rPr>
          <w:rFonts w:hint="eastAsia"/>
          <w:sz w:val="24"/>
          <w:szCs w:val="24"/>
        </w:rPr>
        <w:t>截止日前3年在经营活动中没有重大违法记录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 与本</w:t>
      </w:r>
      <w:r>
        <w:rPr>
          <w:rFonts w:hint="eastAsia"/>
          <w:sz w:val="24"/>
        </w:rPr>
        <w:t>次调研</w:t>
      </w:r>
      <w:r>
        <w:rPr>
          <w:sz w:val="24"/>
        </w:rPr>
        <w:t>有关的一切正式往来通讯</w:t>
      </w:r>
      <w:r>
        <w:rPr>
          <w:rFonts w:hint="eastAsia"/>
          <w:sz w:val="24"/>
        </w:rPr>
        <w:t>方式</w:t>
      </w:r>
      <w:r>
        <w:rPr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电    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    箱</w:t>
      </w:r>
      <w:r>
        <w:rPr>
          <w:sz w:val="24"/>
        </w:rPr>
        <w:t>：</w:t>
      </w:r>
    </w:p>
    <w:p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</w:rPr>
        <w:t>（盖公章）</w:t>
      </w:r>
      <w:r>
        <w:rPr>
          <w:sz w:val="24"/>
        </w:rPr>
        <w:t>：</w:t>
      </w:r>
    </w:p>
    <w:p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spacing w:line="360" w:lineRule="auto"/>
        <w:ind w:firstLine="4080" w:firstLineChars="1700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附件2</w:t>
      </w:r>
    </w:p>
    <w:p>
      <w:pPr>
        <w:widowControl/>
        <w:jc w:val="left"/>
        <w:rPr>
          <w:sz w:val="24"/>
        </w:rPr>
      </w:pPr>
    </w:p>
    <w:p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供应商资质证明文件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1.提供有效期内的《营业执照》复印件并加盖公章。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2.提供有效期内的《医疗器械经营许可证》复印件并加盖公章。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3.提供有效期内的《第二类医疗器械经营备案凭证》复印件并加盖公章。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4.信用中国信用信息报告（加盖公章）。</w:t>
      </w:r>
    </w:p>
    <w:p>
      <w:pPr>
        <w:widowControl/>
        <w:shd w:val="clear" w:color="auto" w:fill="FFFFFF"/>
        <w:rPr>
          <w:b/>
          <w:color w:val="FF0000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附件3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</w:p>
    <w:p>
      <w:pPr>
        <w:ind w:firstLine="2252" w:firstLineChars="75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ascii="华文楷体" w:hAnsi="华文楷体" w:eastAsia="华文楷体" w:cs="Times New Roman"/>
          <w:b/>
          <w:sz w:val="30"/>
          <w:szCs w:val="30"/>
        </w:rPr>
        <w:t xml:space="preserve">                                                  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>
      <w:pPr>
        <w:ind w:firstLine="482" w:firstLineChars="15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p>
      <w:pPr>
        <w:spacing w:after="120"/>
        <w:jc w:val="center"/>
        <w:rPr>
          <w:rFonts w:ascii="华文楷体" w:hAnsi="华文楷体" w:eastAsia="华文楷体" w:cs="Calibri"/>
          <w:b/>
          <w:sz w:val="28"/>
          <w:szCs w:val="28"/>
        </w:rPr>
      </w:pPr>
    </w:p>
    <w:p>
      <w:pPr>
        <w:spacing w:after="120"/>
        <w:jc w:val="center"/>
        <w:rPr>
          <w:rFonts w:ascii="华文楷体" w:hAnsi="华文楷体" w:eastAsia="宋体" w:cs="Calibri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（授权人身份证复印件盖公章）</w:t>
      </w:r>
    </w:p>
    <w:p>
      <w:pPr>
        <w:spacing w:after="120"/>
        <w:jc w:val="center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spacing w:after="120"/>
        <w:jc w:val="center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spacing w:after="120"/>
        <w:jc w:val="center"/>
        <w:rPr>
          <w:rFonts w:ascii="华文楷体" w:hAnsi="华文楷体" w:eastAsia="宋体" w:cs="Calibri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（被授权人身份证盖公章）</w:t>
      </w:r>
    </w:p>
    <w:p>
      <w:pPr>
        <w:rPr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40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附件4</w:t>
      </w:r>
    </w:p>
    <w:p>
      <w:pPr>
        <w:spacing w:after="156" w:afterLines="50" w:line="400" w:lineRule="exact"/>
        <w:jc w:val="center"/>
        <w:rPr>
          <w:rFonts w:ascii="宋体" w:hAnsi="宋体" w:eastAsia="宋体" w:cs="宋体"/>
          <w:b/>
          <w:bCs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药械代表登记备案表</w:t>
      </w:r>
    </w:p>
    <w:tbl>
      <w:tblPr>
        <w:tblStyle w:val="7"/>
        <w:tblW w:w="10378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02"/>
        <w:gridCol w:w="669"/>
        <w:gridCol w:w="1335"/>
        <w:gridCol w:w="2002"/>
        <w:gridCol w:w="2004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8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药械企业名称</w:t>
            </w: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88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药械产品</w:t>
            </w: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788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申请来院事由</w:t>
            </w:r>
          </w:p>
        </w:tc>
        <w:tc>
          <w:tcPr>
            <w:tcW w:w="788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78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龄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诚信档案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事件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</w:rPr>
      </w:pPr>
      <w:r>
        <w:rPr>
          <w:rFonts w:hint="eastAsia"/>
          <w:sz w:val="28"/>
        </w:rPr>
        <w:t>附件5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pacing w:val="12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222222"/>
          <w:spacing w:val="12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222222"/>
          <w:spacing w:val="12"/>
          <w:kern w:val="0"/>
          <w:sz w:val="28"/>
          <w:szCs w:val="28"/>
        </w:rPr>
        <w:t>-2024年度开展合作医院（</w:t>
      </w:r>
      <w:bookmarkStart w:id="0" w:name="_GoBack"/>
      <w:bookmarkEnd w:id="0"/>
      <w:r>
        <w:rPr>
          <w:rFonts w:hint="eastAsia" w:ascii="宋体" w:hAnsi="宋体" w:eastAsia="宋体" w:cs="宋体"/>
          <w:color w:val="222222"/>
          <w:spacing w:val="12"/>
          <w:kern w:val="0"/>
          <w:sz w:val="28"/>
          <w:szCs w:val="28"/>
        </w:rPr>
        <w:t>本市）</w:t>
      </w:r>
    </w:p>
    <w:p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>
      <w:pPr>
        <w:spacing w:line="460" w:lineRule="exact"/>
        <w:ind w:left="192"/>
        <w:rPr>
          <w:sz w:val="24"/>
        </w:rPr>
      </w:pPr>
    </w:p>
    <w:tbl>
      <w:tblPr>
        <w:tblStyle w:val="6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42"/>
        <w:gridCol w:w="1433"/>
        <w:gridCol w:w="1262"/>
        <w:gridCol w:w="170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联系人及联系方式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用户盖章的成功履行合同的相关证明材料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：相关</w:t>
      </w:r>
      <w:r>
        <w:rPr>
          <w:rFonts w:hint="eastAsia"/>
          <w:sz w:val="24"/>
        </w:rPr>
        <w:t>证明</w:t>
      </w:r>
      <w:r>
        <w:rPr>
          <w:sz w:val="24"/>
        </w:rPr>
        <w:t>材料附后</w:t>
      </w:r>
      <w:r>
        <w:rPr>
          <w:rFonts w:hint="eastAsia"/>
          <w:sz w:val="24"/>
        </w:rPr>
        <w:t>。</w:t>
      </w:r>
    </w:p>
    <w:p>
      <w:pPr>
        <w:spacing w:line="560" w:lineRule="exact"/>
        <w:rPr>
          <w:sz w:val="24"/>
        </w:rPr>
      </w:pPr>
    </w:p>
    <w:p>
      <w:pPr>
        <w:spacing w:line="560" w:lineRule="exact"/>
        <w:rPr>
          <w:sz w:val="24"/>
        </w:rPr>
      </w:pPr>
    </w:p>
    <w:p>
      <w:pPr>
        <w:spacing w:line="560" w:lineRule="exact"/>
        <w:rPr>
          <w:sz w:val="24"/>
        </w:rPr>
      </w:pPr>
    </w:p>
    <w:p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</w:rPr>
        <w:t>（盖公章）</w:t>
      </w:r>
      <w:r>
        <w:rPr>
          <w:sz w:val="24"/>
        </w:rPr>
        <w:t>：</w:t>
      </w:r>
    </w:p>
    <w:p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附件6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拟在我院开展的医用试剂物流管理平台服务方案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（简介内容撰写：重点突出，可操作性强）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附件7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本公司SPD项目独特优势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pacing w:val="12"/>
          <w:kern w:val="0"/>
          <w:sz w:val="28"/>
          <w:szCs w:val="28"/>
        </w:rPr>
        <w:t>（内容自行撰写）</w:t>
      </w:r>
    </w:p>
    <w:p>
      <w:pPr>
        <w:autoSpaceDN w:val="0"/>
        <w:spacing w:line="360" w:lineRule="auto"/>
        <w:jc w:val="center"/>
        <w:rPr>
          <w:b/>
          <w:bCs/>
          <w:sz w:val="24"/>
        </w:rPr>
      </w:pPr>
    </w:p>
    <w:p>
      <w:pPr>
        <w:spacing w:line="460" w:lineRule="exact"/>
        <w:ind w:left="192"/>
        <w:rPr>
          <w:sz w:val="24"/>
        </w:rPr>
      </w:pPr>
    </w:p>
    <w:p>
      <w:pPr>
        <w:ind w:right="84"/>
        <w:rPr>
          <w:sz w:val="24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E5A047-1ED2-4BA6-BB60-88E4389FB5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083E49-B644-4BB2-9330-B2D2834344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9B6B87A-BC77-44DD-A39B-F17B8346D52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1019286-20C3-4911-BA33-53D6E7186F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8C3883-9B2E-499D-AB33-A375CC50E5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TJhNDcxOWRjZjVlMWMyNDhlZGE4MTY0MTRiYj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01BBB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32BCD"/>
    <w:rsid w:val="00455A70"/>
    <w:rsid w:val="00546986"/>
    <w:rsid w:val="0057488B"/>
    <w:rsid w:val="005753D4"/>
    <w:rsid w:val="005D07CD"/>
    <w:rsid w:val="006621E6"/>
    <w:rsid w:val="006D65B5"/>
    <w:rsid w:val="006D677D"/>
    <w:rsid w:val="006D7535"/>
    <w:rsid w:val="006F1BBC"/>
    <w:rsid w:val="00727C9E"/>
    <w:rsid w:val="00786556"/>
    <w:rsid w:val="00876082"/>
    <w:rsid w:val="0094649B"/>
    <w:rsid w:val="0098224F"/>
    <w:rsid w:val="009A1C01"/>
    <w:rsid w:val="009A4AF4"/>
    <w:rsid w:val="00A5125C"/>
    <w:rsid w:val="00A62A8C"/>
    <w:rsid w:val="00B448CD"/>
    <w:rsid w:val="00BD3672"/>
    <w:rsid w:val="00BF733F"/>
    <w:rsid w:val="00C8093F"/>
    <w:rsid w:val="00C93AC6"/>
    <w:rsid w:val="00CE4F7D"/>
    <w:rsid w:val="00D00898"/>
    <w:rsid w:val="00D0419D"/>
    <w:rsid w:val="00D522A7"/>
    <w:rsid w:val="00D73A53"/>
    <w:rsid w:val="00D95AC9"/>
    <w:rsid w:val="00DC2CDE"/>
    <w:rsid w:val="00DE33D9"/>
    <w:rsid w:val="00DE6362"/>
    <w:rsid w:val="00E44D99"/>
    <w:rsid w:val="00E53D07"/>
    <w:rsid w:val="00EA0EA1"/>
    <w:rsid w:val="00EB7337"/>
    <w:rsid w:val="00F05502"/>
    <w:rsid w:val="00FD02AE"/>
    <w:rsid w:val="00FD622A"/>
    <w:rsid w:val="12AE6E00"/>
    <w:rsid w:val="1B886558"/>
    <w:rsid w:val="20B85C6A"/>
    <w:rsid w:val="3AF74713"/>
    <w:rsid w:val="4D09535E"/>
    <w:rsid w:val="4F363A9D"/>
    <w:rsid w:val="506E5513"/>
    <w:rsid w:val="5A3F49A4"/>
    <w:rsid w:val="61887A1F"/>
    <w:rsid w:val="6550176C"/>
    <w:rsid w:val="699B4C9D"/>
    <w:rsid w:val="755B1084"/>
    <w:rsid w:val="76222831"/>
    <w:rsid w:val="7660701A"/>
    <w:rsid w:val="7DA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1010</Words>
  <Characters>1073</Characters>
  <Lines>13</Lines>
  <Paragraphs>3</Paragraphs>
  <TotalTime>11</TotalTime>
  <ScaleCrop>false</ScaleCrop>
  <LinksUpToDate>false</LinksUpToDate>
  <CharactersWithSpaces>1593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dcterms:modified xsi:type="dcterms:W3CDTF">2024-06-05T03:41:26Z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6CB4DBA754D0431F8A0B8FEF985985A4_13</vt:lpwstr>
  </property>
</Properties>
</file>