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2025年7号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bookmarkStart w:id="2" w:name="_GoBack"/>
      <w:bookmarkEnd w:id="2"/>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15358DBD">
      <w:pPr>
        <w:widowControl/>
        <w:spacing w:line="360" w:lineRule="auto"/>
        <w:ind w:firstLine="1120" w:firstLineChars="350"/>
        <w:jc w:val="both"/>
        <w:rPr>
          <w:rFonts w:hint="eastAsia" w:ascii="宋体" w:hAnsi="宋体"/>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低速台式离心机、二氧化碳细胞培</w:t>
      </w:r>
    </w:p>
    <w:p w14:paraId="22AF7F78">
      <w:pPr>
        <w:widowControl/>
        <w:spacing w:line="360" w:lineRule="auto"/>
        <w:ind w:firstLine="2720" w:firstLineChars="8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u w:val="single"/>
          <w:lang w:val="en-US" w:eastAsia="zh-CN"/>
        </w:rPr>
        <w:t xml:space="preserve">养箱等设备采购项目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0FF097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6D593B8B">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ED71949">
      <w:pPr>
        <w:spacing w:after="156" w:afterLines="50"/>
        <w:jc w:val="center"/>
        <w:rPr>
          <w:rFonts w:ascii="仿宋" w:hAnsi="仿宋" w:eastAsia="仿宋"/>
          <w:b/>
          <w:sz w:val="18"/>
          <w:szCs w:val="18"/>
        </w:rPr>
      </w:pPr>
      <w:r>
        <w:rPr>
          <w:rFonts w:hint="eastAsia" w:ascii="Times New Roman" w:hAnsi="Times New Roman" w:eastAsia="方正小标宋简体" w:cs="Times New Roman"/>
          <w:kern w:val="0"/>
          <w:sz w:val="40"/>
          <w:szCs w:val="40"/>
        </w:rPr>
        <w:t>医药代表登记备案表</w:t>
      </w: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222DBD9A">
      <w:pPr>
        <w:jc w:val="both"/>
        <w:rPr>
          <w:rFonts w:ascii="仿宋" w:hAnsi="仿宋" w:eastAsia="仿宋"/>
          <w:b/>
          <w:bCs/>
          <w:sz w:val="28"/>
          <w:szCs w:val="28"/>
        </w:r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B5B994F-109C-44C4-A895-2913FA5F2421}"/>
  </w:font>
  <w:font w:name="Arial">
    <w:panose1 w:val="020B0604020202020204"/>
    <w:charset w:val="01"/>
    <w:family w:val="swiss"/>
    <w:pitch w:val="default"/>
    <w:sig w:usb0="E0002EFF" w:usb1="C000785B" w:usb2="00000009" w:usb3="00000000" w:csb0="400001FF" w:csb1="FFFF0000"/>
    <w:embedRegular r:id="rId2" w:fontKey="{D33ECA7D-85AB-41EE-9CDA-851AA218CA0C}"/>
  </w:font>
  <w:font w:name="黑体">
    <w:panose1 w:val="02010609060101010101"/>
    <w:charset w:val="86"/>
    <w:family w:val="auto"/>
    <w:pitch w:val="default"/>
    <w:sig w:usb0="800002BF" w:usb1="38CF7CFA" w:usb2="00000016" w:usb3="00000000" w:csb0="00040001" w:csb1="00000000"/>
    <w:embedRegular r:id="rId3" w:fontKey="{378703C8-98B1-4EE4-9911-061EE58CD6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6A62F2E3-1BC0-4F3A-BAF3-6DF56CB58EBD}"/>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770E4770-618D-4115-AFCB-A5ED3EB692E3}"/>
  </w:font>
  <w:font w:name="方正小标宋简体">
    <w:panose1 w:val="02000000000000000000"/>
    <w:charset w:val="86"/>
    <w:family w:val="script"/>
    <w:pitch w:val="default"/>
    <w:sig w:usb0="00000001" w:usb1="08000000" w:usb2="00000000" w:usb3="00000000" w:csb0="00040000" w:csb1="00000000"/>
    <w:embedRegular r:id="rId6" w:fontKey="{75BE5B04-F045-41AF-B745-83B0505B3427}"/>
  </w:font>
  <w:font w:name="华文楷体">
    <w:altName w:val="宋体"/>
    <w:panose1 w:val="02010600040101010101"/>
    <w:charset w:val="86"/>
    <w:family w:val="auto"/>
    <w:pitch w:val="default"/>
    <w:sig w:usb0="00000000" w:usb1="00000000" w:usb2="00000000" w:usb3="00000000" w:csb0="0004009F" w:csb1="DFD70000"/>
    <w:embedRegular r:id="rId7" w:fontKey="{A1692E31-7748-499B-B19B-4FFDD281B93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4AA47F8"/>
    <w:rsid w:val="45390767"/>
    <w:rsid w:val="456357E4"/>
    <w:rsid w:val="46D438B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16EAC"/>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2562</Words>
  <Characters>2660</Characters>
  <Lines>13</Lines>
  <Paragraphs>3</Paragraphs>
  <TotalTime>1</TotalTime>
  <ScaleCrop>false</ScaleCrop>
  <LinksUpToDate>false</LinksUpToDate>
  <CharactersWithSpaces>3320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2025-03-17T00:33:22Z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